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DE20" w14:textId="20C9A214" w:rsidR="00EB15A3" w:rsidRDefault="00EB15A3" w:rsidP="00EB15A3">
      <w:pPr>
        <w:shd w:val="clear" w:color="auto" w:fill="FFFFFF"/>
        <w:spacing w:after="150"/>
        <w:jc w:val="center"/>
        <w:rPr>
          <w:rFonts w:eastAsia="Times New Roman" w:cs="Arial"/>
          <w:color w:val="474747"/>
          <w:szCs w:val="20"/>
          <w:lang w:eastAsia="cs-CZ"/>
        </w:rPr>
      </w:pPr>
      <w:r>
        <w:fldChar w:fldCharType="begin"/>
      </w:r>
      <w:r>
        <w:instrText>HYPERLINK "https://www.hgs.cz/chranime-osobni-udaje"</w:instrText>
      </w:r>
      <w:r>
        <w:fldChar w:fldCharType="separate"/>
      </w:r>
      <w:r w:rsidRPr="008904ED">
        <w:rPr>
          <w:rStyle w:val="Hypertextovodkaz"/>
          <w:rFonts w:eastAsia="Times New Roman" w:cs="Arial"/>
          <w:szCs w:val="20"/>
          <w:lang w:eastAsia="cs-CZ"/>
        </w:rPr>
        <w:t>https://www.hgs.cz/chranime-osobni-udaje</w:t>
      </w:r>
      <w:r>
        <w:rPr>
          <w:rStyle w:val="Hypertextovodkaz"/>
          <w:rFonts w:eastAsia="Times New Roman" w:cs="Arial"/>
          <w:szCs w:val="20"/>
          <w:lang w:eastAsia="cs-CZ"/>
        </w:rPr>
        <w:fldChar w:fldCharType="end"/>
      </w:r>
    </w:p>
    <w:p w14:paraId="1B53F92B" w14:textId="77777777" w:rsidR="00EB15A3" w:rsidRPr="00EB15A3" w:rsidRDefault="00EB15A3" w:rsidP="00EB15A3">
      <w:pPr>
        <w:shd w:val="clear" w:color="auto" w:fill="FFFFFF"/>
        <w:spacing w:after="150"/>
        <w:jc w:val="center"/>
        <w:rPr>
          <w:rFonts w:eastAsia="Times New Roman" w:cs="Arial"/>
          <w:color w:val="474747"/>
          <w:szCs w:val="20"/>
          <w:lang w:eastAsia="cs-CZ"/>
        </w:rPr>
      </w:pPr>
    </w:p>
    <w:p w14:paraId="6F28CBDD" w14:textId="29D0FD79" w:rsidR="00EB15A3" w:rsidRPr="00EB15A3" w:rsidRDefault="00EB15A3" w:rsidP="00EB15A3">
      <w:pPr>
        <w:shd w:val="clear" w:color="auto" w:fill="FFFFFF"/>
        <w:spacing w:line="675" w:lineRule="atLeast"/>
        <w:jc w:val="center"/>
        <w:rPr>
          <w:rFonts w:ascii="Roboto" w:eastAsia="Times New Roman" w:hAnsi="Roboto" w:cs="Times New Roman"/>
          <w:color w:val="777777"/>
          <w:sz w:val="48"/>
          <w:szCs w:val="48"/>
          <w:lang w:eastAsia="cs-CZ"/>
        </w:rPr>
      </w:pPr>
      <w:r w:rsidRPr="00EB15A3">
        <w:rPr>
          <w:rFonts w:ascii="Roboto" w:eastAsia="Times New Roman" w:hAnsi="Roboto" w:cs="Times New Roman"/>
          <w:color w:val="777777"/>
          <w:sz w:val="48"/>
          <w:szCs w:val="48"/>
          <w:lang w:eastAsia="cs-CZ"/>
        </w:rPr>
        <w:t>Vaše osobní údaje jsou u nás pod zámkem</w:t>
      </w:r>
    </w:p>
    <w:p w14:paraId="657843F0" w14:textId="39D9320B" w:rsidR="00EB15A3" w:rsidRPr="00EB15A3" w:rsidRDefault="00EB15A3" w:rsidP="00EB15A3">
      <w:pPr>
        <w:shd w:val="clear" w:color="auto" w:fill="FFFFFF"/>
        <w:spacing w:after="150"/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</w:pPr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Společnost HGS, a.s. jedná plně v souladu s</w:t>
      </w:r>
      <w:r w:rsidR="006A6469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 nařízením</w:t>
      </w:r>
      <w:r w:rsidR="006A6469" w:rsidRPr="006A6469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 xml:space="preserve"> Evropského parlamentu a Rady (EU) 2016/679 ze dne 27. dubna 2016 o ochraně fyzických osob v souvislosti se zpracováním osobních údajů a o volném pohybu těchto údajů (obecné nařízení o ochraně osobních údajů</w:t>
      </w:r>
      <w:r w:rsidR="006A6469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)</w:t>
      </w:r>
      <w:r w:rsidR="00545421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 xml:space="preserve"> a zákona č. 110/2019 Sb., o zpracování osobních údajů, v znění pozdějších předpisů</w:t>
      </w:r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, kter</w:t>
      </w:r>
      <w:r w:rsidR="006A6469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é</w:t>
      </w:r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 xml:space="preserve"> zajišťuj</w:t>
      </w:r>
      <w:r w:rsidR="00545421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í</w:t>
      </w:r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 xml:space="preserve"> důvěrné nakládání s Vašimi osobními údaji.</w:t>
      </w:r>
    </w:p>
    <w:p w14:paraId="51D336B6" w14:textId="2A66E0C9" w:rsidR="00EB15A3" w:rsidRPr="00EB15A3" w:rsidRDefault="00EB15A3" w:rsidP="00EB15A3">
      <w:pPr>
        <w:shd w:val="clear" w:color="auto" w:fill="FFFFFF"/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</w:pPr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 xml:space="preserve">Při vyplňování formulářů na našich webových stránkách www.hgs.cz poskytujete své osobní údaje dle </w:t>
      </w:r>
      <w:r w:rsidR="00545421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 xml:space="preserve">příslušných ustanovení obecného </w:t>
      </w:r>
      <w:r w:rsidR="00545421" w:rsidRPr="006A6469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nařízení o ochraně osobních údajů</w:t>
      </w:r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.</w:t>
      </w:r>
    </w:p>
    <w:p w14:paraId="2257B1BD" w14:textId="77777777" w:rsidR="00EB15A3" w:rsidRPr="00EB15A3" w:rsidRDefault="00925CFE" w:rsidP="00EB15A3">
      <w:pPr>
        <w:spacing w:before="300" w:after="30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87C20C1">
          <v:rect id="_x0000_i1025" style="width:0;height:0" o:hralign="center" o:hrstd="t" o:hrnoshade="t" o:hr="t" fillcolor="#474747" stroked="f"/>
        </w:pict>
      </w:r>
    </w:p>
    <w:p w14:paraId="194A6126" w14:textId="77777777" w:rsidR="00EB15A3" w:rsidRPr="00EB15A3" w:rsidRDefault="00EB15A3" w:rsidP="00EB15A3">
      <w:pPr>
        <w:shd w:val="clear" w:color="auto" w:fill="FFFFFF"/>
        <w:spacing w:before="405" w:after="330"/>
        <w:jc w:val="left"/>
        <w:outlineLvl w:val="1"/>
        <w:rPr>
          <w:rFonts w:ascii="Roboto" w:eastAsia="Times New Roman" w:hAnsi="Roboto" w:cs="Times New Roman"/>
          <w:color w:val="003583"/>
          <w:sz w:val="36"/>
          <w:szCs w:val="36"/>
          <w:lang w:eastAsia="cs-CZ"/>
        </w:rPr>
      </w:pPr>
      <w:r w:rsidRPr="00EB15A3">
        <w:rPr>
          <w:rFonts w:ascii="Roboto" w:eastAsia="Times New Roman" w:hAnsi="Roboto" w:cs="Times New Roman"/>
          <w:color w:val="003583"/>
          <w:sz w:val="36"/>
          <w:szCs w:val="36"/>
          <w:lang w:eastAsia="cs-CZ"/>
        </w:rPr>
        <w:t>Detailní informace k jednotlivým kontaktním formulářům:</w:t>
      </w:r>
    </w:p>
    <w:p w14:paraId="557DBF34" w14:textId="77777777" w:rsidR="00EB15A3" w:rsidRPr="00EB15A3" w:rsidRDefault="00EB15A3" w:rsidP="00EB15A3">
      <w:pPr>
        <w:shd w:val="clear" w:color="auto" w:fill="FFFFFF"/>
        <w:spacing w:after="150"/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</w:pPr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 xml:space="preserve">1. INFORMACE O ZPRACOVÁNÍ OSOBNÍCH </w:t>
      </w:r>
      <w:proofErr w:type="gramStart"/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ÚDAJŮ - ZÁKAZNÍCI</w:t>
      </w:r>
      <w:proofErr w:type="gramEnd"/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6078"/>
      </w:tblGrid>
      <w:tr w:rsidR="00EB15A3" w:rsidRPr="00EB15A3" w14:paraId="42D29546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D03E8" w14:textId="77777777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Totožnost správce – společnosti HGS: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BC933" w14:textId="77777777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 </w:t>
            </w: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HGS, a.s.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se sídlem Kladno, Huťská 371, PSČ 272 01, IČO: 28967968, společnost zapsaná v obchodním rejstříku vedeném Městským soudem v Praze, oddíl B, vložka 15584 ("</w:t>
            </w: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společnost HGS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")</w:t>
            </w:r>
          </w:p>
        </w:tc>
      </w:tr>
      <w:tr w:rsidR="00EB15A3" w:rsidRPr="00EB15A3" w14:paraId="3A30F0AE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58010" w14:textId="77777777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údaje společnosti HGS: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EB34B" w14:textId="474EB398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kontaktní osoby: </w:t>
            </w:r>
            <w:r w:rsidR="00925C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Radka Borovková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e-mail: </w:t>
            </w:r>
            <w:hyperlink r:id="rId5" w:history="1"/>
            <w:r w:rsidR="00925C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borovkova@hgs.cz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telefon: +420 773 </w:t>
            </w:r>
            <w:r w:rsidR="00925CFE"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752 256</w:t>
            </w:r>
          </w:p>
        </w:tc>
      </w:tr>
      <w:tr w:rsidR="00EB15A3" w:rsidRPr="00EB15A3" w14:paraId="128AFE0E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E120A" w14:textId="77777777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osobních údajů: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6C068" w14:textId="77777777" w:rsidR="00EB15A3" w:rsidRPr="00EB15A3" w:rsidRDefault="00EB15A3" w:rsidP="00EB15A3">
            <w:pPr>
              <w:numPr>
                <w:ilvl w:val="0"/>
                <w:numId w:val="1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Identifikační údaje: jméno, příjmení</w:t>
            </w:r>
          </w:p>
          <w:p w14:paraId="5E202727" w14:textId="77777777" w:rsidR="00EB15A3" w:rsidRPr="00EB15A3" w:rsidRDefault="00EB15A3" w:rsidP="00EB15A3">
            <w:pPr>
              <w:numPr>
                <w:ilvl w:val="0"/>
                <w:numId w:val="1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Kontaktní údaje: telefonní číslo, e-mail</w:t>
            </w:r>
          </w:p>
        </w:tc>
      </w:tr>
      <w:tr w:rsidR="00EB15A3" w:rsidRPr="00EB15A3" w14:paraId="5EF74CCC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0E5D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Účely zpracování: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0F73A" w14:textId="77777777" w:rsidR="00EB15A3" w:rsidRPr="00EB15A3" w:rsidRDefault="00EB15A3" w:rsidP="00EB15A3">
            <w:pPr>
              <w:numPr>
                <w:ilvl w:val="0"/>
                <w:numId w:val="2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Jednání o uzavření smlouvy a související úkony a komunikace</w:t>
            </w:r>
          </w:p>
          <w:p w14:paraId="1EA94636" w14:textId="77777777" w:rsidR="00EB15A3" w:rsidRPr="00EB15A3" w:rsidRDefault="00EB15A3" w:rsidP="00EB15A3">
            <w:pPr>
              <w:numPr>
                <w:ilvl w:val="0"/>
                <w:numId w:val="2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Oprávněný zájem společnosti HGS, zejména ochrana, uplatnění a vymáhání jejich práv</w:t>
            </w:r>
          </w:p>
        </w:tc>
      </w:tr>
      <w:tr w:rsidR="00EB15A3" w:rsidRPr="00EB15A3" w14:paraId="67CA7E65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A1D61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Právní základ zpracování: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5E1F6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Provedení opatření směřujících k uzavření smlouvy na žádost zákazníka</w:t>
            </w:r>
          </w:p>
        </w:tc>
      </w:tr>
      <w:tr w:rsidR="00EB15A3" w:rsidRPr="00EB15A3" w14:paraId="0C248437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D556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Kategorie příjemců osobních údajů: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82C9F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 HGS může pověřit zpracováním osobních údajů za výše uvedenými účely třetí osoby (zpracovatele), a to zejména své dodavatele / obchodní partnery a odborné poradce.</w:t>
            </w:r>
          </w:p>
        </w:tc>
      </w:tr>
      <w:tr w:rsidR="00EB15A3" w:rsidRPr="00EB15A3" w14:paraId="4B928694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0EB26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Doba zpracování: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A015A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 HGS bude osobní údaje zpracovávat po dobu trvání jednání a komunikace ohledně uzavření smlouvy a po dobu tří (3) let po jejich ukončení.</w:t>
            </w:r>
          </w:p>
        </w:tc>
      </w:tr>
      <w:tr w:rsidR="00EB15A3" w:rsidRPr="00EB15A3" w14:paraId="24AFAEE4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AE09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zákazníka v souvislosti se zpracováním jeho osobních údajů: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E7A0B" w14:textId="77777777" w:rsidR="00EB15A3" w:rsidRPr="00EB15A3" w:rsidRDefault="00EB15A3" w:rsidP="00EB15A3">
            <w:pPr>
              <w:numPr>
                <w:ilvl w:val="0"/>
                <w:numId w:val="3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požadovat přístup ke svým osobním údajům</w:t>
            </w:r>
          </w:p>
          <w:p w14:paraId="175CCB9E" w14:textId="77777777" w:rsidR="00EB15A3" w:rsidRPr="00EB15A3" w:rsidRDefault="00EB15A3" w:rsidP="00EB15A3">
            <w:pPr>
              <w:numPr>
                <w:ilvl w:val="0"/>
                <w:numId w:val="3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požadovat opravu nebo výmaz svých osobních údajů</w:t>
            </w:r>
          </w:p>
          <w:p w14:paraId="5DFC3B26" w14:textId="77777777" w:rsidR="00EB15A3" w:rsidRPr="00EB15A3" w:rsidRDefault="00EB15A3" w:rsidP="00EB15A3">
            <w:pPr>
              <w:numPr>
                <w:ilvl w:val="0"/>
                <w:numId w:val="3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požadovat omezení zpracování svých osobních údajů</w:t>
            </w:r>
          </w:p>
          <w:p w14:paraId="3075F6F9" w14:textId="77777777" w:rsidR="00EB15A3" w:rsidRPr="00EB15A3" w:rsidRDefault="00EB15A3" w:rsidP="00EB15A3">
            <w:pPr>
              <w:numPr>
                <w:ilvl w:val="0"/>
                <w:numId w:val="3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vznést námitku proti zpracování</w:t>
            </w:r>
          </w:p>
          <w:p w14:paraId="389083F3" w14:textId="77777777" w:rsidR="00EB15A3" w:rsidRPr="00EB15A3" w:rsidRDefault="00EB15A3" w:rsidP="00EB15A3">
            <w:pPr>
              <w:numPr>
                <w:ilvl w:val="0"/>
                <w:numId w:val="3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na přenositelnost údajů</w:t>
            </w:r>
          </w:p>
          <w:p w14:paraId="1B22E4C9" w14:textId="77777777" w:rsidR="00EB15A3" w:rsidRPr="00EB15A3" w:rsidRDefault="00EB15A3" w:rsidP="00EB15A3">
            <w:pPr>
              <w:numPr>
                <w:ilvl w:val="0"/>
                <w:numId w:val="3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podat stížnost u Úřadu na ochranu osobních údajů</w:t>
            </w:r>
          </w:p>
        </w:tc>
      </w:tr>
      <w:tr w:rsidR="00EB15A3" w:rsidRPr="00EB15A3" w14:paraId="44395D58" w14:textId="77777777" w:rsidTr="00EB15A3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51954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Podrobnější informace můžou být zákazníkovi poskytnuty na základě jeho žádosti.</w:t>
            </w:r>
          </w:p>
        </w:tc>
      </w:tr>
    </w:tbl>
    <w:p w14:paraId="67BECACA" w14:textId="77777777" w:rsidR="00EB15A3" w:rsidRPr="00EB15A3" w:rsidRDefault="00EB15A3" w:rsidP="00EB15A3">
      <w:pPr>
        <w:shd w:val="clear" w:color="auto" w:fill="FFFFFF"/>
        <w:jc w:val="left"/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</w:pPr>
      <w:r w:rsidRPr="00EB15A3">
        <w:rPr>
          <w:rFonts w:ascii="Roboto" w:eastAsia="Times New Roman" w:hAnsi="Roboto" w:cs="Times New Roman"/>
          <w:color w:val="474747"/>
          <w:sz w:val="24"/>
          <w:szCs w:val="24"/>
          <w:lang w:eastAsia="cs-CZ"/>
        </w:rPr>
        <w:t>2. INFORMACE O ZPRACOVÁNÍ OSOBNÍCH ÚDAJŮ – UCHAZEČI O ZAMĚSTNÁNÍ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5891"/>
      </w:tblGrid>
      <w:tr w:rsidR="00EB15A3" w:rsidRPr="00EB15A3" w14:paraId="43C18861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6A5B7" w14:textId="77777777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Totožnost správce – společnosti HGS: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1A65" w14:textId="77777777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 </w:t>
            </w: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HGS, a.s.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se sídlem Kladno, Huťská 371, PSČ 272 01, IČO: 28967968, společnost zapsaná v obchodním rejstříku vedeném Městským soudem v Praze, oddíl B, vložka 15584 ("</w:t>
            </w: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společnost HGS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")</w:t>
            </w:r>
          </w:p>
        </w:tc>
      </w:tr>
      <w:tr w:rsidR="00EB15A3" w:rsidRPr="00EB15A3" w14:paraId="333EBA5D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9DC75" w14:textId="77777777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údaje společnosti HGS: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B71F0" w14:textId="7D7CEED8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kontaktní osoby: </w:t>
            </w:r>
            <w:r w:rsidR="00925C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Radka Borovková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e-mail: </w:t>
            </w:r>
            <w:r w:rsidR="00925C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borovkova@hgs.cz</w:t>
            </w: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telefon: +420 773 752 256</w:t>
            </w:r>
          </w:p>
        </w:tc>
      </w:tr>
      <w:tr w:rsidR="00EB15A3" w:rsidRPr="00EB15A3" w14:paraId="5B4BEFC5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41C7" w14:textId="77777777" w:rsidR="00EB15A3" w:rsidRPr="00EB15A3" w:rsidRDefault="00EB15A3" w:rsidP="00EB15A3">
            <w:pPr>
              <w:spacing w:after="3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osobních údajů: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8276A" w14:textId="77777777" w:rsidR="00EB15A3" w:rsidRPr="00EB15A3" w:rsidRDefault="00EB15A3" w:rsidP="00EB15A3">
            <w:pPr>
              <w:numPr>
                <w:ilvl w:val="0"/>
                <w:numId w:val="4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Identifikační údaje: jméno, příjmení</w:t>
            </w:r>
          </w:p>
          <w:p w14:paraId="25BCE939" w14:textId="77777777" w:rsidR="00EB15A3" w:rsidRPr="00EB15A3" w:rsidRDefault="00EB15A3" w:rsidP="00EB15A3">
            <w:pPr>
              <w:numPr>
                <w:ilvl w:val="0"/>
                <w:numId w:val="4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Kontaktní údaje: telefonní číslo, e-mail</w:t>
            </w:r>
          </w:p>
        </w:tc>
      </w:tr>
      <w:tr w:rsidR="00EB15A3" w:rsidRPr="00EB15A3" w14:paraId="709E070F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3E06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Účely zpracování: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1D68" w14:textId="77777777" w:rsidR="00EB15A3" w:rsidRPr="00EB15A3" w:rsidRDefault="00EB15A3" w:rsidP="00EB15A3">
            <w:pPr>
              <w:numPr>
                <w:ilvl w:val="0"/>
                <w:numId w:val="5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Vedení agendy v rámci výběrového nebo přijímacího řízení s cílem uzavření pracovní smlouvy, dohody o pracovní činnosti nebo dohody o provedení práce</w:t>
            </w:r>
          </w:p>
          <w:p w14:paraId="05F70596" w14:textId="77777777" w:rsidR="00EB15A3" w:rsidRPr="00EB15A3" w:rsidRDefault="00EB15A3" w:rsidP="00EB15A3">
            <w:pPr>
              <w:numPr>
                <w:ilvl w:val="0"/>
                <w:numId w:val="5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Oprávněný zájem společnosti HGS, zejména ochrana, uplatnění a vymáhání jejich práv</w:t>
            </w:r>
          </w:p>
        </w:tc>
      </w:tr>
      <w:tr w:rsidR="00EB15A3" w:rsidRPr="00EB15A3" w14:paraId="23148C29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1B3CC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Právní základ zpracování: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B81EE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Provedení opatření směřujících k uzavření smlouvy/dohody na žádost uchazeče</w:t>
            </w:r>
          </w:p>
        </w:tc>
      </w:tr>
      <w:tr w:rsidR="00EB15A3" w:rsidRPr="00EB15A3" w14:paraId="0CD7E7FB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1CEBE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příjemců osobních údajů: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544A9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 HGS může pověřit zpracováním osobních údajů za výše uvedenými účely třetí osoby (zpracovatele), a to zejména své dodavatele / obchodní partnery a odborné poradce.</w:t>
            </w:r>
          </w:p>
        </w:tc>
      </w:tr>
      <w:tr w:rsidR="00EB15A3" w:rsidRPr="00EB15A3" w14:paraId="49EA1DE9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B40E7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Doba zpracování: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5CB03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 HGS bude osobní údaje zpracovávat po dobu výběrového nebo přijímacího řízení a po dobu tří (3) let po jejího ukončení.</w:t>
            </w:r>
          </w:p>
        </w:tc>
      </w:tr>
      <w:tr w:rsidR="00EB15A3" w:rsidRPr="00EB15A3" w14:paraId="33228495" w14:textId="77777777" w:rsidTr="00EB15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5C18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uchazeče o zaměstnání v souvislosti se zpracováním jeho osobních údajů: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BE681" w14:textId="77777777" w:rsidR="00EB15A3" w:rsidRPr="00EB15A3" w:rsidRDefault="00EB15A3" w:rsidP="00EB15A3">
            <w:pPr>
              <w:numPr>
                <w:ilvl w:val="0"/>
                <w:numId w:val="6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požadovat přístup ke svým osobním údajům</w:t>
            </w:r>
          </w:p>
          <w:p w14:paraId="35C697EA" w14:textId="77777777" w:rsidR="00EB15A3" w:rsidRPr="00EB15A3" w:rsidRDefault="00EB15A3" w:rsidP="00EB15A3">
            <w:pPr>
              <w:numPr>
                <w:ilvl w:val="0"/>
                <w:numId w:val="6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požadovat opravu nebo výmaz svých osobních údajů</w:t>
            </w:r>
          </w:p>
          <w:p w14:paraId="1EBEB690" w14:textId="77777777" w:rsidR="00EB15A3" w:rsidRPr="00EB15A3" w:rsidRDefault="00EB15A3" w:rsidP="00EB15A3">
            <w:pPr>
              <w:numPr>
                <w:ilvl w:val="0"/>
                <w:numId w:val="6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požadovat omezení zpracování svých osobních údajů</w:t>
            </w:r>
          </w:p>
          <w:p w14:paraId="156E81E4" w14:textId="77777777" w:rsidR="00EB15A3" w:rsidRPr="00EB15A3" w:rsidRDefault="00EB15A3" w:rsidP="00EB15A3">
            <w:pPr>
              <w:numPr>
                <w:ilvl w:val="0"/>
                <w:numId w:val="6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vznést námitku proti zpracování</w:t>
            </w:r>
          </w:p>
          <w:p w14:paraId="4B79B78F" w14:textId="77777777" w:rsidR="00EB15A3" w:rsidRPr="00EB15A3" w:rsidRDefault="00EB15A3" w:rsidP="00EB15A3">
            <w:pPr>
              <w:numPr>
                <w:ilvl w:val="0"/>
                <w:numId w:val="6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na přenositelnost údajů</w:t>
            </w:r>
          </w:p>
          <w:p w14:paraId="1783B77A" w14:textId="77777777" w:rsidR="00EB15A3" w:rsidRPr="00EB15A3" w:rsidRDefault="00EB15A3" w:rsidP="00EB15A3">
            <w:pPr>
              <w:numPr>
                <w:ilvl w:val="0"/>
                <w:numId w:val="6"/>
              </w:numPr>
              <w:spacing w:before="75" w:after="75"/>
              <w:jc w:val="left"/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color w:val="213A8E"/>
                <w:sz w:val="26"/>
                <w:szCs w:val="26"/>
                <w:lang w:eastAsia="cs-CZ"/>
              </w:rPr>
              <w:t>právo podat stížnost u Úřadu na ochranu osobních údajů</w:t>
            </w:r>
          </w:p>
        </w:tc>
      </w:tr>
      <w:tr w:rsidR="00EB15A3" w:rsidRPr="00EB15A3" w14:paraId="4E688AED" w14:textId="77777777" w:rsidTr="00EB15A3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2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529FC" w14:textId="77777777" w:rsidR="00EB15A3" w:rsidRPr="00EB15A3" w:rsidRDefault="00EB15A3" w:rsidP="00EB15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5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Podrobnější informace můžou být uchazeči poskytnuty na základě jeho žádosti.</w:t>
            </w:r>
          </w:p>
        </w:tc>
      </w:tr>
    </w:tbl>
    <w:p w14:paraId="7A610D31" w14:textId="77777777" w:rsidR="001B2655" w:rsidRDefault="001B2655"/>
    <w:sectPr w:rsidR="001B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6F40"/>
    <w:multiLevelType w:val="multilevel"/>
    <w:tmpl w:val="6F0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340D"/>
    <w:multiLevelType w:val="multilevel"/>
    <w:tmpl w:val="1D72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C7140"/>
    <w:multiLevelType w:val="multilevel"/>
    <w:tmpl w:val="D51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B69E0"/>
    <w:multiLevelType w:val="multilevel"/>
    <w:tmpl w:val="F4C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14672"/>
    <w:multiLevelType w:val="multilevel"/>
    <w:tmpl w:val="A9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524A7"/>
    <w:multiLevelType w:val="multilevel"/>
    <w:tmpl w:val="BF66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888477">
    <w:abstractNumId w:val="3"/>
  </w:num>
  <w:num w:numId="2" w16cid:durableId="396978587">
    <w:abstractNumId w:val="5"/>
  </w:num>
  <w:num w:numId="3" w16cid:durableId="867184292">
    <w:abstractNumId w:val="1"/>
  </w:num>
  <w:num w:numId="4" w16cid:durableId="37361297">
    <w:abstractNumId w:val="2"/>
  </w:num>
  <w:num w:numId="5" w16cid:durableId="1810980329">
    <w:abstractNumId w:val="0"/>
  </w:num>
  <w:num w:numId="6" w16cid:durableId="118426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A3"/>
    <w:rsid w:val="000A2F3A"/>
    <w:rsid w:val="000D29C4"/>
    <w:rsid w:val="001B2655"/>
    <w:rsid w:val="003E51B3"/>
    <w:rsid w:val="00545421"/>
    <w:rsid w:val="006A6469"/>
    <w:rsid w:val="008F6298"/>
    <w:rsid w:val="009074D5"/>
    <w:rsid w:val="00925CFE"/>
    <w:rsid w:val="00944DA2"/>
    <w:rsid w:val="00A70567"/>
    <w:rsid w:val="00B63C74"/>
    <w:rsid w:val="00CA3D12"/>
    <w:rsid w:val="00CD59B0"/>
    <w:rsid w:val="00E515A3"/>
    <w:rsid w:val="00E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CF34B"/>
  <w15:chartTrackingRefBased/>
  <w15:docId w15:val="{D4971E36-8172-495C-8B2B-DFD162ED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C74"/>
    <w:pPr>
      <w:spacing w:after="0" w:line="240" w:lineRule="auto"/>
      <w:jc w:val="both"/>
    </w:pPr>
    <w:rPr>
      <w:rFonts w:ascii="Arial" w:hAnsi="Arial"/>
      <w:kern w:val="0"/>
      <w:sz w:val="20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EB15A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15A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B15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15A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5A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A6469"/>
    <w:pPr>
      <w:spacing w:after="0" w:line="240" w:lineRule="auto"/>
    </w:pPr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8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Kartnerova</dc:creator>
  <cp:keywords/>
  <dc:description/>
  <cp:lastModifiedBy>Radka Borovková</cp:lastModifiedBy>
  <cp:revision>3</cp:revision>
  <dcterms:created xsi:type="dcterms:W3CDTF">2025-01-07T13:10:00Z</dcterms:created>
  <dcterms:modified xsi:type="dcterms:W3CDTF">2025-01-07T13:12:00Z</dcterms:modified>
</cp:coreProperties>
</file>